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5C5E" w14:textId="77777777" w:rsidR="000E47E7" w:rsidRPr="0045095E" w:rsidRDefault="000E47E7" w:rsidP="00F44B7B">
      <w:pPr>
        <w:jc w:val="center"/>
        <w:rPr>
          <w:rFonts w:ascii="Calibri" w:hAnsi="Calibri" w:cs="Calibri"/>
        </w:rPr>
      </w:pPr>
      <w:r w:rsidRPr="0045095E">
        <w:rPr>
          <w:rFonts w:ascii="Calibri" w:hAnsi="Calibri" w:cs="Calibri"/>
          <w:b/>
          <w:bCs/>
          <w:sz w:val="32"/>
          <w:szCs w:val="32"/>
        </w:rPr>
        <w:t xml:space="preserve">Dorothy Chin </w:t>
      </w:r>
      <w:proofErr w:type="spellStart"/>
      <w:r w:rsidRPr="0045095E">
        <w:rPr>
          <w:rFonts w:ascii="Calibri" w:hAnsi="Calibri" w:cs="Calibri"/>
          <w:b/>
          <w:bCs/>
          <w:sz w:val="32"/>
          <w:szCs w:val="32"/>
        </w:rPr>
        <w:t>Gerding</w:t>
      </w:r>
      <w:proofErr w:type="spellEnd"/>
      <w:r w:rsidRPr="0045095E">
        <w:rPr>
          <w:rFonts w:ascii="Calibri" w:hAnsi="Calibri" w:cs="Calibri"/>
        </w:rPr>
        <w:br/>
        <w:t>Email: chin.gerding@gmail.com | Phone: 626.627.0010</w:t>
      </w:r>
      <w:r w:rsidRPr="0045095E">
        <w:rPr>
          <w:rFonts w:ascii="Calibri" w:hAnsi="Calibri" w:cs="Calibri"/>
        </w:rPr>
        <w:br/>
        <w:t>LinkedIn: linkedin.com/in/</w:t>
      </w:r>
      <w:proofErr w:type="spellStart"/>
      <w:r w:rsidRPr="0045095E">
        <w:rPr>
          <w:rFonts w:ascii="Calibri" w:hAnsi="Calibri" w:cs="Calibri"/>
        </w:rPr>
        <w:t>dorothychingerding</w:t>
      </w:r>
      <w:proofErr w:type="spellEnd"/>
      <w:r w:rsidRPr="0045095E">
        <w:rPr>
          <w:rFonts w:ascii="Calibri" w:hAnsi="Calibri" w:cs="Calibri"/>
        </w:rPr>
        <w:t xml:space="preserve"> | Portfolio: dorothychingerding.com</w:t>
      </w:r>
    </w:p>
    <w:p w14:paraId="14DE3B9F" w14:textId="77777777" w:rsidR="000E47E7" w:rsidRPr="0045095E" w:rsidRDefault="00B00237" w:rsidP="000E47E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756E867B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CA20274" w14:textId="77777777" w:rsidR="000E47E7" w:rsidRPr="0045095E" w:rsidRDefault="000E47E7" w:rsidP="00F44B7B">
      <w:pPr>
        <w:jc w:val="center"/>
        <w:rPr>
          <w:rFonts w:ascii="Calibri" w:hAnsi="Calibri" w:cs="Calibri"/>
          <w:b/>
          <w:bCs/>
        </w:rPr>
      </w:pPr>
      <w:r w:rsidRPr="0045095E">
        <w:rPr>
          <w:rFonts w:ascii="Calibri" w:hAnsi="Calibri" w:cs="Calibri"/>
          <w:b/>
          <w:bCs/>
        </w:rPr>
        <w:t>Product Design and Development Leader | Driving Innovation in Consumer Goods</w:t>
      </w:r>
    </w:p>
    <w:p w14:paraId="25A494F7" w14:textId="77777777" w:rsidR="00F44B7B" w:rsidRPr="0045095E" w:rsidRDefault="00F44B7B" w:rsidP="00F44B7B">
      <w:pPr>
        <w:jc w:val="center"/>
        <w:rPr>
          <w:rFonts w:ascii="Calibri" w:hAnsi="Calibri" w:cs="Calibri"/>
        </w:rPr>
      </w:pPr>
    </w:p>
    <w:p w14:paraId="132257F3" w14:textId="65628CFA" w:rsidR="000E47E7" w:rsidRPr="0045095E" w:rsidRDefault="000E47E7" w:rsidP="000E47E7">
      <w:p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Designing sustainable, innovative, and market-ready products that inspire and meet evolving consumer demands.</w:t>
      </w:r>
      <w:r w:rsidR="00F44B7B" w:rsidRPr="0045095E">
        <w:rPr>
          <w:rFonts w:ascii="Calibri" w:hAnsi="Calibri" w:cs="Calibri"/>
          <w:sz w:val="20"/>
          <w:szCs w:val="20"/>
        </w:rPr>
        <w:t xml:space="preserve"> </w:t>
      </w:r>
      <w:r w:rsidRPr="0045095E">
        <w:rPr>
          <w:rFonts w:ascii="Calibri" w:hAnsi="Calibri" w:cs="Calibri"/>
          <w:sz w:val="20"/>
          <w:szCs w:val="20"/>
        </w:rPr>
        <w:t xml:space="preserve">Accomplished Product Developer with </w:t>
      </w:r>
      <w:r w:rsidR="0045095E" w:rsidRPr="0045095E">
        <w:rPr>
          <w:rFonts w:ascii="Calibri" w:hAnsi="Calibri" w:cs="Calibri"/>
          <w:sz w:val="20"/>
          <w:szCs w:val="20"/>
        </w:rPr>
        <w:t>10 +</w:t>
      </w:r>
      <w:r w:rsidR="00F44B7B" w:rsidRPr="0045095E">
        <w:rPr>
          <w:rFonts w:ascii="Calibri" w:hAnsi="Calibri" w:cs="Calibri"/>
          <w:sz w:val="20"/>
          <w:szCs w:val="20"/>
        </w:rPr>
        <w:t xml:space="preserve"> </w:t>
      </w:r>
      <w:r w:rsidRPr="0045095E">
        <w:rPr>
          <w:rFonts w:ascii="Calibri" w:hAnsi="Calibri" w:cs="Calibri"/>
          <w:sz w:val="20"/>
          <w:szCs w:val="20"/>
        </w:rPr>
        <w:t xml:space="preserve">years of experience specializing in apparel and consumer product development. Expertise in functional fabrics, </w:t>
      </w:r>
      <w:r w:rsidR="00F44B7B" w:rsidRPr="0045095E">
        <w:rPr>
          <w:rFonts w:ascii="Calibri" w:hAnsi="Calibri" w:cs="Calibri"/>
          <w:sz w:val="20"/>
          <w:szCs w:val="20"/>
        </w:rPr>
        <w:t>licensed goods</w:t>
      </w:r>
      <w:r w:rsidRPr="0045095E">
        <w:rPr>
          <w:rFonts w:ascii="Calibri" w:hAnsi="Calibri" w:cs="Calibri"/>
          <w:sz w:val="20"/>
          <w:szCs w:val="20"/>
        </w:rPr>
        <w:t xml:space="preserve">, and </w:t>
      </w:r>
      <w:r w:rsidR="00F44B7B" w:rsidRPr="0045095E">
        <w:rPr>
          <w:rFonts w:ascii="Calibri" w:hAnsi="Calibri" w:cs="Calibri"/>
          <w:sz w:val="20"/>
          <w:szCs w:val="20"/>
        </w:rPr>
        <w:t>team collaboration</w:t>
      </w:r>
      <w:r w:rsidRPr="0045095E">
        <w:rPr>
          <w:rFonts w:ascii="Calibri" w:hAnsi="Calibri" w:cs="Calibri"/>
          <w:sz w:val="20"/>
          <w:szCs w:val="20"/>
        </w:rPr>
        <w:t>. Proficient in managing end-to-end product lifecycles, cost analysis, and offshore vendor collaboration to deliver innovative, market-ready designs. Skilled in leveraging PLM systems, Adobe Illustrator, and market research to develop competitive, consumer-driven product lines.</w:t>
      </w:r>
    </w:p>
    <w:p w14:paraId="2794C3D8" w14:textId="77777777" w:rsidR="000E47E7" w:rsidRPr="0045095E" w:rsidRDefault="00B00237" w:rsidP="000E47E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C2A016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12A02A6" w14:textId="77777777" w:rsidR="000E47E7" w:rsidRPr="0045095E" w:rsidRDefault="000E47E7" w:rsidP="00F44B7B">
      <w:pPr>
        <w:jc w:val="center"/>
        <w:rPr>
          <w:rFonts w:ascii="Calibri" w:hAnsi="Calibri" w:cs="Calibri"/>
          <w:b/>
          <w:bCs/>
        </w:rPr>
      </w:pPr>
      <w:r w:rsidRPr="0045095E">
        <w:rPr>
          <w:rFonts w:ascii="Calibri" w:hAnsi="Calibri" w:cs="Calibri"/>
          <w:b/>
          <w:bCs/>
        </w:rPr>
        <w:t>Core Competencies</w:t>
      </w:r>
    </w:p>
    <w:p w14:paraId="5A685F4D" w14:textId="77777777" w:rsidR="00F44B7B" w:rsidRPr="0045095E" w:rsidRDefault="00F44B7B" w:rsidP="00F44B7B">
      <w:pPr>
        <w:jc w:val="center"/>
        <w:rPr>
          <w:rFonts w:ascii="Calibri" w:hAnsi="Calibri" w:cs="Calibri"/>
        </w:rPr>
      </w:pPr>
    </w:p>
    <w:p w14:paraId="13B4513B" w14:textId="77777777" w:rsidR="000E47E7" w:rsidRPr="0045095E" w:rsidRDefault="000E47E7" w:rsidP="000E47E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Product Design &amp; Development (Apparel, Consumer Products, Hardgoods, Softgoods)</w:t>
      </w:r>
    </w:p>
    <w:p w14:paraId="079CFD62" w14:textId="77777777" w:rsidR="000E47E7" w:rsidRPr="0045095E" w:rsidRDefault="000E47E7" w:rsidP="000E47E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Project Management &amp; Cross-Functional Collaboration</w:t>
      </w:r>
    </w:p>
    <w:p w14:paraId="2CB14DE1" w14:textId="77777777" w:rsidR="000E47E7" w:rsidRPr="0045095E" w:rsidRDefault="000E47E7" w:rsidP="000E47E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Innovation Strategy &amp; Trend Analysis</w:t>
      </w:r>
    </w:p>
    <w:p w14:paraId="290569D6" w14:textId="7412A393" w:rsidR="000E47E7" w:rsidRPr="0045095E" w:rsidRDefault="000E47E7" w:rsidP="000E47E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Licensing &amp; Branding (e.g.</w:t>
      </w:r>
      <w:r w:rsidR="00301216" w:rsidRPr="0045095E">
        <w:rPr>
          <w:rFonts w:ascii="Calibri" w:hAnsi="Calibri" w:cs="Calibri"/>
          <w:sz w:val="20"/>
          <w:szCs w:val="20"/>
        </w:rPr>
        <w:t xml:space="preserve"> XOXO, </w:t>
      </w:r>
      <w:r w:rsidRPr="0045095E">
        <w:rPr>
          <w:rFonts w:ascii="Calibri" w:hAnsi="Calibri" w:cs="Calibri"/>
          <w:sz w:val="20"/>
          <w:szCs w:val="20"/>
        </w:rPr>
        <w:t>Tommy Bahama, Hello Kitty, Disney</w:t>
      </w:r>
      <w:r w:rsidR="00301216" w:rsidRPr="0045095E">
        <w:rPr>
          <w:rFonts w:ascii="Calibri" w:hAnsi="Calibri" w:cs="Calibri"/>
          <w:sz w:val="20"/>
          <w:szCs w:val="20"/>
        </w:rPr>
        <w:t>, Nickelodeon, Universal</w:t>
      </w:r>
      <w:r w:rsidRPr="0045095E">
        <w:rPr>
          <w:rFonts w:ascii="Calibri" w:hAnsi="Calibri" w:cs="Calibri"/>
          <w:sz w:val="20"/>
          <w:szCs w:val="20"/>
        </w:rPr>
        <w:t>)</w:t>
      </w:r>
    </w:p>
    <w:p w14:paraId="4FB9F9F4" w14:textId="77777777" w:rsidR="000E47E7" w:rsidRPr="0045095E" w:rsidRDefault="000E47E7" w:rsidP="000E47E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Cost Analysis, Budget Management &amp; Vendor Collaboration</w:t>
      </w:r>
    </w:p>
    <w:p w14:paraId="2CB6DCDC" w14:textId="22AF7E4F" w:rsidR="000E47E7" w:rsidRPr="0045095E" w:rsidRDefault="000E47E7" w:rsidP="000E47E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Tools: Adobe Creative Suite, PLM Software, Microsoft Office Suite</w:t>
      </w:r>
    </w:p>
    <w:p w14:paraId="7E43A7E1" w14:textId="77777777" w:rsidR="000E47E7" w:rsidRPr="0045095E" w:rsidRDefault="00B00237" w:rsidP="000E47E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6284119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48C5947" w14:textId="77777777" w:rsidR="000E47E7" w:rsidRPr="0045095E" w:rsidRDefault="000E47E7" w:rsidP="00F44B7B">
      <w:pPr>
        <w:jc w:val="center"/>
        <w:rPr>
          <w:rFonts w:ascii="Calibri" w:hAnsi="Calibri" w:cs="Calibri"/>
          <w:b/>
          <w:bCs/>
        </w:rPr>
      </w:pPr>
      <w:r w:rsidRPr="0045095E">
        <w:rPr>
          <w:rFonts w:ascii="Calibri" w:hAnsi="Calibri" w:cs="Calibri"/>
          <w:b/>
          <w:bCs/>
        </w:rPr>
        <w:t>Professional Experience</w:t>
      </w:r>
    </w:p>
    <w:p w14:paraId="6E26812B" w14:textId="77777777" w:rsidR="00F44B7B" w:rsidRPr="0045095E" w:rsidRDefault="00F44B7B" w:rsidP="00F44B7B">
      <w:pPr>
        <w:jc w:val="center"/>
        <w:rPr>
          <w:rFonts w:ascii="Calibri" w:hAnsi="Calibri" w:cs="Calibri"/>
        </w:rPr>
      </w:pPr>
    </w:p>
    <w:p w14:paraId="6DD26FB8" w14:textId="77777777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  <w:r w:rsidRPr="0045095E">
        <w:rPr>
          <w:rFonts w:ascii="Calibri" w:hAnsi="Calibri" w:cs="Calibri"/>
          <w:b/>
          <w:bCs/>
          <w:i/>
          <w:iCs/>
        </w:rPr>
        <w:t>Adjunct Faculty, Apparel Product Development</w:t>
      </w:r>
    </w:p>
    <w:p w14:paraId="3D14D0EB" w14:textId="4D7E4DE2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  <w:proofErr w:type="spellStart"/>
      <w:r w:rsidRPr="0045095E">
        <w:rPr>
          <w:rFonts w:ascii="Calibri" w:hAnsi="Calibri" w:cs="Calibri"/>
          <w:b/>
          <w:bCs/>
          <w:i/>
          <w:iCs/>
        </w:rPr>
        <w:t>Lasell</w:t>
      </w:r>
      <w:proofErr w:type="spellEnd"/>
      <w:r w:rsidRPr="0045095E">
        <w:rPr>
          <w:rFonts w:ascii="Calibri" w:hAnsi="Calibri" w:cs="Calibri"/>
          <w:b/>
          <w:bCs/>
          <w:i/>
          <w:iCs/>
        </w:rPr>
        <w:t xml:space="preserve"> University</w:t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  <w:t xml:space="preserve">2025 - Present </w:t>
      </w:r>
    </w:p>
    <w:p w14:paraId="3F111456" w14:textId="77777777" w:rsidR="0045095E" w:rsidRPr="0045095E" w:rsidRDefault="0045095E" w:rsidP="0045095E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Teach development processes covering supply chain management, design calendars, brand differentiation, product distribution, and global production.</w:t>
      </w:r>
    </w:p>
    <w:p w14:paraId="629F9093" w14:textId="243F89EC" w:rsidR="0045095E" w:rsidRPr="0045095E" w:rsidRDefault="0045095E" w:rsidP="0045095E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Guide students through technical package creation, trend forecasting, and color management.</w:t>
      </w:r>
    </w:p>
    <w:p w14:paraId="67463195" w14:textId="77777777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</w:p>
    <w:p w14:paraId="0D45F5FF" w14:textId="5EC3A9D0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  <w:r w:rsidRPr="0045095E">
        <w:rPr>
          <w:rFonts w:ascii="Calibri" w:hAnsi="Calibri" w:cs="Calibri"/>
          <w:b/>
          <w:bCs/>
          <w:i/>
          <w:iCs/>
        </w:rPr>
        <w:t>Senior Director of Product Development</w:t>
      </w:r>
    </w:p>
    <w:p w14:paraId="4FFAE771" w14:textId="3C6ED492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  <w:r w:rsidRPr="0045095E">
        <w:rPr>
          <w:rFonts w:ascii="Calibri" w:hAnsi="Calibri" w:cs="Calibri"/>
          <w:b/>
          <w:bCs/>
          <w:i/>
          <w:iCs/>
        </w:rPr>
        <w:t>Goodbaby International, Evenflo Division</w:t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="00B528C9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>2017 - 2024</w:t>
      </w:r>
    </w:p>
    <w:p w14:paraId="678DAF8B" w14:textId="77777777" w:rsidR="0045095E" w:rsidRPr="0045095E" w:rsidRDefault="0045095E" w:rsidP="0045095E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Directed design and development for four key categories: Wheel Goods, Car Seats, Home, and Play.</w:t>
      </w:r>
    </w:p>
    <w:p w14:paraId="1E7A4300" w14:textId="027BED2B" w:rsidR="0045095E" w:rsidRPr="0045095E" w:rsidRDefault="0045095E" w:rsidP="0045095E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Increased annual Car Seat category sales from $142M to $260M through innovative, safety-compliant designs.</w:t>
      </w:r>
    </w:p>
    <w:p w14:paraId="53692A8B" w14:textId="77777777" w:rsidR="0045095E" w:rsidRPr="0045095E" w:rsidRDefault="0045095E" w:rsidP="0045095E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Expanded Wheel Goods category revenue from $12M to $93M by introducing consumer-centric products.</w:t>
      </w:r>
    </w:p>
    <w:p w14:paraId="049204A5" w14:textId="77777777" w:rsidR="0045095E" w:rsidRPr="0045095E" w:rsidRDefault="0045095E" w:rsidP="0045095E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Secured two patents and earned JPMA awards in 2018 and 2023 for product excellence.</w:t>
      </w:r>
    </w:p>
    <w:p w14:paraId="70C8E1DD" w14:textId="77777777" w:rsidR="0045095E" w:rsidRPr="0045095E" w:rsidRDefault="0045095E" w:rsidP="0045095E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Conducted market research and trend analysis to align product strategies with consumer demands.</w:t>
      </w:r>
    </w:p>
    <w:p w14:paraId="4A2DEFB6" w14:textId="77777777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</w:p>
    <w:p w14:paraId="41944B00" w14:textId="77777777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  <w:r w:rsidRPr="0045095E">
        <w:rPr>
          <w:rFonts w:ascii="Calibri" w:hAnsi="Calibri" w:cs="Calibri"/>
          <w:b/>
          <w:bCs/>
          <w:i/>
          <w:iCs/>
        </w:rPr>
        <w:t>Design Director</w:t>
      </w:r>
    </w:p>
    <w:p w14:paraId="710E213A" w14:textId="0F7AB4B7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  <w:r w:rsidRPr="0045095E">
        <w:rPr>
          <w:rFonts w:ascii="Calibri" w:hAnsi="Calibri" w:cs="Calibri"/>
          <w:b/>
          <w:bCs/>
          <w:i/>
          <w:iCs/>
        </w:rPr>
        <w:t>Aqua Leisure Industries</w:t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="00B528C9">
        <w:rPr>
          <w:rFonts w:ascii="Calibri" w:hAnsi="Calibri" w:cs="Calibri"/>
          <w:b/>
          <w:bCs/>
          <w:i/>
          <w:iCs/>
        </w:rPr>
        <w:tab/>
      </w:r>
      <w:r w:rsidR="00B528C9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>2014 - 2017</w:t>
      </w:r>
    </w:p>
    <w:p w14:paraId="461DB34B" w14:textId="726EA35B" w:rsidR="0045095E" w:rsidRPr="0045095E" w:rsidRDefault="0045095E" w:rsidP="0045095E">
      <w:pPr>
        <w:pStyle w:val="ListParagraph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 xml:space="preserve">Led design for high-profile licensed lines such as Tommy Bahama, Hello Kitty, Minions, and </w:t>
      </w:r>
      <w:r w:rsidR="00E202A4">
        <w:rPr>
          <w:rFonts w:ascii="Calibri" w:hAnsi="Calibri" w:cs="Calibri"/>
          <w:sz w:val="20"/>
          <w:szCs w:val="20"/>
        </w:rPr>
        <w:t>Nickelodeon brands</w:t>
      </w:r>
      <w:r w:rsidRPr="0045095E">
        <w:rPr>
          <w:rFonts w:ascii="Calibri" w:hAnsi="Calibri" w:cs="Calibri"/>
          <w:sz w:val="20"/>
          <w:szCs w:val="20"/>
        </w:rPr>
        <w:t xml:space="preserve">. </w:t>
      </w:r>
    </w:p>
    <w:p w14:paraId="6746E2A3" w14:textId="77777777" w:rsidR="0045095E" w:rsidRPr="0045095E" w:rsidRDefault="0045095E" w:rsidP="0045095E">
      <w:pPr>
        <w:pStyle w:val="ListParagraph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 xml:space="preserve">Revitalized Swim School product line, creating innovative categories that increased market share. </w:t>
      </w:r>
    </w:p>
    <w:p w14:paraId="658DD6C4" w14:textId="5F51FC3F" w:rsidR="0045095E" w:rsidRDefault="0045095E" w:rsidP="0045095E">
      <w:pPr>
        <w:pStyle w:val="ListParagraph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Secured two patents and implemented a streamlined "concept to completion" process, reducing lead times.</w:t>
      </w:r>
    </w:p>
    <w:p w14:paraId="157293C5" w14:textId="77777777" w:rsidR="00E202A4" w:rsidRPr="002C7E1D" w:rsidRDefault="00E202A4" w:rsidP="00E202A4">
      <w:pPr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2C7E1D">
        <w:rPr>
          <w:rFonts w:ascii="Calibri" w:hAnsi="Calibri" w:cs="Calibri"/>
          <w:sz w:val="21"/>
          <w:szCs w:val="21"/>
        </w:rPr>
        <w:t>Developed consumer-centric innovation roadmaps, leading cross-functional teams to integrate new materials, textiles, and performance-based innovations.</w:t>
      </w:r>
    </w:p>
    <w:p w14:paraId="46673D26" w14:textId="236AC18C" w:rsidR="00E202A4" w:rsidRDefault="00E202A4" w:rsidP="00E202A4">
      <w:pPr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2C7E1D">
        <w:rPr>
          <w:rFonts w:ascii="Calibri" w:hAnsi="Calibri" w:cs="Calibri"/>
          <w:sz w:val="21"/>
          <w:szCs w:val="21"/>
        </w:rPr>
        <w:t>Collaborated on cost negotiations and sourcing strategies to ensure product feasibility and financial viability.</w:t>
      </w:r>
    </w:p>
    <w:p w14:paraId="34D54185" w14:textId="77777777" w:rsidR="00E202A4" w:rsidRDefault="00E202A4" w:rsidP="00E202A4">
      <w:pPr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F441AA">
        <w:rPr>
          <w:rFonts w:ascii="Calibri" w:hAnsi="Calibri" w:cs="Calibri"/>
          <w:sz w:val="21"/>
          <w:szCs w:val="21"/>
        </w:rPr>
        <w:t>Created detailed surface patterns and illustrations for product applications using Adobe Illustrator &amp; Photoshop.</w:t>
      </w:r>
    </w:p>
    <w:p w14:paraId="224DB1E7" w14:textId="3F4C2992" w:rsidR="001A08D6" w:rsidRPr="00F441AA" w:rsidRDefault="001A08D6" w:rsidP="00E202A4">
      <w:pPr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Spearheaded UL testing and certification for baby and </w:t>
      </w:r>
      <w:proofErr w:type="gramStart"/>
      <w:r>
        <w:rPr>
          <w:rFonts w:ascii="Calibri" w:hAnsi="Calibri" w:cs="Calibri"/>
          <w:sz w:val="21"/>
          <w:szCs w:val="21"/>
        </w:rPr>
        <w:t>kids</w:t>
      </w:r>
      <w:proofErr w:type="gramEnd"/>
      <w:r>
        <w:rPr>
          <w:rFonts w:ascii="Calibri" w:hAnsi="Calibri" w:cs="Calibri"/>
          <w:sz w:val="21"/>
          <w:szCs w:val="21"/>
        </w:rPr>
        <w:t xml:space="preserve"> aquatic safety vests</w:t>
      </w:r>
    </w:p>
    <w:p w14:paraId="743F4981" w14:textId="77777777" w:rsidR="00E202A4" w:rsidRPr="00F441AA" w:rsidRDefault="00E202A4" w:rsidP="00E202A4">
      <w:pPr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F441AA">
        <w:rPr>
          <w:rFonts w:ascii="Calibri" w:hAnsi="Calibri" w:cs="Calibri"/>
          <w:sz w:val="21"/>
          <w:szCs w:val="21"/>
        </w:rPr>
        <w:t>Led concept meetings, effectively communicating design ideas and executing market-leading artwork.</w:t>
      </w:r>
    </w:p>
    <w:p w14:paraId="00D4BAFE" w14:textId="77777777" w:rsidR="00E202A4" w:rsidRDefault="00E202A4" w:rsidP="0045095E">
      <w:pPr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F441AA">
        <w:rPr>
          <w:rFonts w:ascii="Calibri" w:hAnsi="Calibri" w:cs="Calibri"/>
          <w:sz w:val="21"/>
          <w:szCs w:val="21"/>
        </w:rPr>
        <w:t>Managed production artwork approvals, ensuring product feasibility and manufacturing consistency.</w:t>
      </w:r>
    </w:p>
    <w:p w14:paraId="2C011C40" w14:textId="77777777" w:rsidR="00E202A4" w:rsidRPr="00E202A4" w:rsidRDefault="00E202A4" w:rsidP="00E202A4">
      <w:pPr>
        <w:jc w:val="center"/>
        <w:rPr>
          <w:rFonts w:ascii="Calibri" w:hAnsi="Calibri" w:cs="Calibri"/>
          <w:b/>
          <w:bCs/>
          <w:i/>
          <w:iCs/>
        </w:rPr>
      </w:pPr>
      <w:r w:rsidRPr="00E202A4">
        <w:rPr>
          <w:rFonts w:ascii="Calibri" w:hAnsi="Calibri" w:cs="Calibri"/>
          <w:b/>
          <w:bCs/>
          <w:i/>
          <w:iCs/>
        </w:rPr>
        <w:lastRenderedPageBreak/>
        <w:t xml:space="preserve">Dorothy Chin </w:t>
      </w:r>
      <w:proofErr w:type="spellStart"/>
      <w:r w:rsidRPr="00E202A4">
        <w:rPr>
          <w:rFonts w:ascii="Calibri" w:hAnsi="Calibri" w:cs="Calibri"/>
          <w:b/>
          <w:bCs/>
          <w:i/>
          <w:iCs/>
        </w:rPr>
        <w:t>Gerding</w:t>
      </w:r>
      <w:proofErr w:type="spellEnd"/>
      <w:r w:rsidRPr="00E202A4">
        <w:rPr>
          <w:rFonts w:ascii="Calibri" w:hAnsi="Calibri" w:cs="Calibri"/>
          <w:b/>
          <w:bCs/>
          <w:i/>
          <w:iCs/>
        </w:rPr>
        <w:tab/>
      </w:r>
      <w:r w:rsidRPr="00E202A4">
        <w:rPr>
          <w:rFonts w:ascii="Calibri" w:hAnsi="Calibri" w:cs="Calibri"/>
          <w:b/>
          <w:bCs/>
          <w:i/>
          <w:iCs/>
        </w:rPr>
        <w:tab/>
      </w:r>
      <w:r w:rsidRPr="00E202A4">
        <w:rPr>
          <w:rFonts w:ascii="Calibri" w:hAnsi="Calibri" w:cs="Calibri"/>
          <w:b/>
          <w:bCs/>
          <w:i/>
          <w:iCs/>
        </w:rPr>
        <w:tab/>
      </w:r>
      <w:hyperlink r:id="rId5" w:history="1">
        <w:r w:rsidRPr="00E202A4">
          <w:rPr>
            <w:rStyle w:val="Hyperlink"/>
            <w:rFonts w:ascii="Calibri" w:hAnsi="Calibri" w:cs="Calibri"/>
            <w:b/>
            <w:bCs/>
            <w:i/>
            <w:iCs/>
          </w:rPr>
          <w:t>chin.gerding@gmail.com</w:t>
        </w:r>
      </w:hyperlink>
      <w:r w:rsidRPr="00E202A4">
        <w:rPr>
          <w:rFonts w:ascii="Calibri" w:hAnsi="Calibri" w:cs="Calibri"/>
          <w:b/>
          <w:bCs/>
          <w:i/>
          <w:iCs/>
        </w:rPr>
        <w:tab/>
      </w:r>
      <w:r w:rsidRPr="00E202A4">
        <w:rPr>
          <w:rFonts w:ascii="Calibri" w:hAnsi="Calibri" w:cs="Calibri"/>
          <w:b/>
          <w:bCs/>
          <w:i/>
          <w:iCs/>
        </w:rPr>
        <w:tab/>
      </w:r>
      <w:r w:rsidRPr="00E202A4">
        <w:rPr>
          <w:rFonts w:ascii="Calibri" w:hAnsi="Calibri" w:cs="Calibri"/>
          <w:b/>
          <w:bCs/>
          <w:i/>
          <w:iCs/>
        </w:rPr>
        <w:tab/>
      </w:r>
      <w:r w:rsidRPr="00E202A4">
        <w:rPr>
          <w:rFonts w:ascii="Calibri" w:hAnsi="Calibri" w:cs="Calibri"/>
          <w:b/>
          <w:bCs/>
          <w:i/>
          <w:iCs/>
        </w:rPr>
        <w:tab/>
        <w:t>Page 2</w:t>
      </w:r>
    </w:p>
    <w:p w14:paraId="41A58C88" w14:textId="77777777" w:rsidR="00E202A4" w:rsidRPr="00E202A4" w:rsidRDefault="00B00237" w:rsidP="00E202A4">
      <w:pPr>
        <w:rPr>
          <w:rFonts w:ascii="Calibri" w:hAnsi="Calibri" w:cs="Calibri"/>
          <w:sz w:val="20"/>
          <w:szCs w:val="20"/>
        </w:rPr>
      </w:pPr>
      <w:r>
        <w:rPr>
          <w:noProof/>
          <w:sz w:val="21"/>
          <w:szCs w:val="21"/>
        </w:rPr>
        <w:pict w14:anchorId="070D099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C741C95" w14:textId="59A1016E" w:rsidR="0045095E" w:rsidRPr="00E202A4" w:rsidRDefault="0045095E" w:rsidP="00E202A4">
      <w:pPr>
        <w:rPr>
          <w:rFonts w:ascii="Calibri" w:hAnsi="Calibri" w:cs="Calibri"/>
          <w:sz w:val="21"/>
          <w:szCs w:val="21"/>
        </w:rPr>
      </w:pPr>
      <w:r w:rsidRPr="00E202A4">
        <w:rPr>
          <w:rFonts w:ascii="Calibri" w:hAnsi="Calibri" w:cs="Calibri"/>
          <w:b/>
          <w:bCs/>
          <w:i/>
          <w:iCs/>
        </w:rPr>
        <w:t>Global Product Designer, Hard Home</w:t>
      </w:r>
      <w:r w:rsidR="002355D1">
        <w:rPr>
          <w:rFonts w:ascii="Calibri" w:hAnsi="Calibri" w:cs="Calibri"/>
          <w:b/>
          <w:bCs/>
          <w:i/>
          <w:iCs/>
        </w:rPr>
        <w:t xml:space="preserve"> (Contract)</w:t>
      </w:r>
    </w:p>
    <w:p w14:paraId="0D798641" w14:textId="0779A5B6" w:rsidR="0045095E" w:rsidRPr="0045095E" w:rsidRDefault="0045095E" w:rsidP="0045095E">
      <w:pPr>
        <w:rPr>
          <w:rFonts w:ascii="Calibri" w:hAnsi="Calibri" w:cs="Calibri"/>
          <w:b/>
          <w:bCs/>
          <w:i/>
          <w:iCs/>
        </w:rPr>
      </w:pPr>
      <w:r w:rsidRPr="0045095E">
        <w:rPr>
          <w:rFonts w:ascii="Calibri" w:hAnsi="Calibri" w:cs="Calibri"/>
          <w:b/>
          <w:bCs/>
          <w:i/>
          <w:iCs/>
        </w:rPr>
        <w:t>TJX Company</w:t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ab/>
      </w:r>
      <w:r w:rsidR="00B528C9">
        <w:rPr>
          <w:rFonts w:ascii="Calibri" w:hAnsi="Calibri" w:cs="Calibri"/>
          <w:b/>
          <w:bCs/>
          <w:i/>
          <w:iCs/>
        </w:rPr>
        <w:tab/>
      </w:r>
      <w:r w:rsidR="00B528C9">
        <w:rPr>
          <w:rFonts w:ascii="Calibri" w:hAnsi="Calibri" w:cs="Calibri"/>
          <w:b/>
          <w:bCs/>
          <w:i/>
          <w:iCs/>
        </w:rPr>
        <w:tab/>
      </w:r>
      <w:r w:rsidR="00B528C9">
        <w:rPr>
          <w:rFonts w:ascii="Calibri" w:hAnsi="Calibri" w:cs="Calibri"/>
          <w:b/>
          <w:bCs/>
          <w:i/>
          <w:iCs/>
        </w:rPr>
        <w:tab/>
      </w:r>
      <w:r w:rsidRPr="0045095E">
        <w:rPr>
          <w:rFonts w:ascii="Calibri" w:hAnsi="Calibri" w:cs="Calibri"/>
          <w:b/>
          <w:bCs/>
          <w:i/>
          <w:iCs/>
        </w:rPr>
        <w:t xml:space="preserve">2014 - 2014 </w:t>
      </w:r>
    </w:p>
    <w:p w14:paraId="4CB7F58A" w14:textId="77777777" w:rsidR="00A218D7" w:rsidRPr="0042750C" w:rsidRDefault="00A218D7" w:rsidP="00A218D7">
      <w:pPr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42750C">
        <w:rPr>
          <w:rFonts w:ascii="Calibri" w:hAnsi="Calibri" w:cs="Calibri"/>
          <w:sz w:val="20"/>
          <w:szCs w:val="20"/>
        </w:rPr>
        <w:t>Designed and launched eco-friendly materials and sustainable products, aligning with consumer-driven trends.</w:t>
      </w:r>
    </w:p>
    <w:p w14:paraId="48538D51" w14:textId="77777777" w:rsidR="00A218D7" w:rsidRPr="0042750C" w:rsidRDefault="00A218D7" w:rsidP="00A218D7">
      <w:pPr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42750C">
        <w:rPr>
          <w:rFonts w:ascii="Calibri" w:hAnsi="Calibri" w:cs="Calibri"/>
          <w:sz w:val="20"/>
          <w:szCs w:val="20"/>
        </w:rPr>
        <w:t>Partnered with international suppliers to test and validate new manufacturing processes.</w:t>
      </w:r>
    </w:p>
    <w:p w14:paraId="486142A1" w14:textId="128C0B6A" w:rsidR="00A218D7" w:rsidRPr="0042750C" w:rsidRDefault="00A218D7" w:rsidP="00A218D7">
      <w:pPr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42750C">
        <w:rPr>
          <w:rFonts w:ascii="Calibri" w:hAnsi="Calibri" w:cs="Calibri"/>
          <w:sz w:val="20"/>
          <w:szCs w:val="20"/>
        </w:rPr>
        <w:t>Worked within a high-paced, seasonal cycle, managing tight deadlines and complex product assortments.</w:t>
      </w:r>
    </w:p>
    <w:p w14:paraId="5645EB09" w14:textId="77777777" w:rsidR="00A218D7" w:rsidRPr="00F441AA" w:rsidRDefault="00A218D7" w:rsidP="00A218D7">
      <w:pPr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F441AA">
        <w:rPr>
          <w:rFonts w:ascii="Calibri" w:hAnsi="Calibri" w:cs="Calibri"/>
          <w:sz w:val="20"/>
          <w:szCs w:val="20"/>
        </w:rPr>
        <w:t>Designed and developed print and pattern collections for home decor and seasonal accessories.</w:t>
      </w:r>
    </w:p>
    <w:p w14:paraId="53569C39" w14:textId="77777777" w:rsidR="00A218D7" w:rsidRPr="0042750C" w:rsidRDefault="00A218D7" w:rsidP="00A218D7">
      <w:pPr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F441AA">
        <w:rPr>
          <w:rFonts w:ascii="Calibri" w:hAnsi="Calibri" w:cs="Calibri"/>
          <w:sz w:val="20"/>
          <w:szCs w:val="20"/>
        </w:rPr>
        <w:t>Researched market trends and consumer preferences, translating insights into compelling visual designs.</w:t>
      </w:r>
    </w:p>
    <w:p w14:paraId="12A4A193" w14:textId="2332EFF2" w:rsidR="000E47E7" w:rsidRPr="00184F4E" w:rsidRDefault="00B00237" w:rsidP="00184F4E">
      <w:pPr>
        <w:rPr>
          <w:rFonts w:ascii="Calibri" w:hAnsi="Calibri" w:cs="Calibri"/>
          <w:sz w:val="20"/>
          <w:szCs w:val="20"/>
        </w:rPr>
      </w:pPr>
      <w:r>
        <w:rPr>
          <w:noProof/>
        </w:rPr>
        <w:pict w14:anchorId="7FA4043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0D74404" w14:textId="46717064" w:rsidR="000E47E7" w:rsidRPr="0045095E" w:rsidRDefault="000E47E7" w:rsidP="00F44B7B">
      <w:pPr>
        <w:jc w:val="center"/>
        <w:rPr>
          <w:rFonts w:ascii="Calibri" w:hAnsi="Calibri" w:cs="Calibri"/>
        </w:rPr>
      </w:pPr>
      <w:r w:rsidRPr="0045095E">
        <w:rPr>
          <w:rFonts w:ascii="Calibri" w:hAnsi="Calibri" w:cs="Calibri"/>
          <w:b/>
          <w:bCs/>
        </w:rPr>
        <w:t>Education</w:t>
      </w:r>
      <w:r w:rsidR="00F44B7B" w:rsidRPr="0045095E">
        <w:rPr>
          <w:rFonts w:ascii="Calibri" w:hAnsi="Calibri" w:cs="Calibri"/>
          <w:b/>
          <w:bCs/>
        </w:rPr>
        <w:br/>
      </w:r>
    </w:p>
    <w:p w14:paraId="6D592F75" w14:textId="77777777" w:rsidR="000E47E7" w:rsidRPr="0045095E" w:rsidRDefault="000E47E7" w:rsidP="000E47E7">
      <w:pPr>
        <w:rPr>
          <w:rFonts w:ascii="Calibri" w:hAnsi="Calibri" w:cs="Calibri"/>
        </w:rPr>
      </w:pPr>
      <w:r w:rsidRPr="0045095E">
        <w:rPr>
          <w:rFonts w:ascii="Calibri" w:hAnsi="Calibri" w:cs="Calibri"/>
          <w:b/>
          <w:bCs/>
        </w:rPr>
        <w:t>BFA, Environmental Design, Fashion Design</w:t>
      </w:r>
      <w:r w:rsidRPr="0045095E">
        <w:rPr>
          <w:rFonts w:ascii="Calibri" w:hAnsi="Calibri" w:cs="Calibri"/>
        </w:rPr>
        <w:br/>
        <w:t>Massachusetts College of Art and Design, Boston, MA</w:t>
      </w:r>
    </w:p>
    <w:p w14:paraId="117E8BD3" w14:textId="77777777" w:rsidR="000E47E7" w:rsidRPr="0045095E" w:rsidRDefault="00B00237" w:rsidP="000E47E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243299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EC6DBEB" w14:textId="77777777" w:rsidR="000E47E7" w:rsidRPr="0045095E" w:rsidRDefault="000E47E7" w:rsidP="00301216">
      <w:pPr>
        <w:jc w:val="center"/>
        <w:rPr>
          <w:rFonts w:ascii="Calibri" w:hAnsi="Calibri" w:cs="Calibri"/>
          <w:b/>
          <w:bCs/>
        </w:rPr>
      </w:pPr>
      <w:r w:rsidRPr="0045095E">
        <w:rPr>
          <w:rFonts w:ascii="Calibri" w:hAnsi="Calibri" w:cs="Calibri"/>
          <w:b/>
          <w:bCs/>
        </w:rPr>
        <w:t>Certifications and Achievements</w:t>
      </w:r>
    </w:p>
    <w:p w14:paraId="602DB848" w14:textId="77777777" w:rsidR="00301216" w:rsidRPr="0045095E" w:rsidRDefault="00301216" w:rsidP="00301216">
      <w:pPr>
        <w:jc w:val="center"/>
        <w:rPr>
          <w:rFonts w:ascii="Calibri" w:hAnsi="Calibri" w:cs="Calibri"/>
          <w:sz w:val="20"/>
          <w:szCs w:val="20"/>
        </w:rPr>
      </w:pPr>
    </w:p>
    <w:p w14:paraId="6DEF9E09" w14:textId="77777777" w:rsidR="000E47E7" w:rsidRPr="0045095E" w:rsidRDefault="000E47E7" w:rsidP="000E47E7">
      <w:pPr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Patents: Secured four product patents across multiple categories.</w:t>
      </w:r>
    </w:p>
    <w:p w14:paraId="1C8EAD0B" w14:textId="77777777" w:rsidR="000E47E7" w:rsidRPr="0045095E" w:rsidRDefault="000E47E7" w:rsidP="000E47E7">
      <w:pPr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Awards: JPMA Product Excellence Awards (2018, 2023).</w:t>
      </w:r>
    </w:p>
    <w:p w14:paraId="28913685" w14:textId="1A06CF8F" w:rsidR="000E47E7" w:rsidRPr="0045095E" w:rsidRDefault="000E47E7" w:rsidP="000E47E7">
      <w:pPr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Software Proficiency: Adobe Illustrator, PLM Tools</w:t>
      </w:r>
      <w:r w:rsidR="00184F4E">
        <w:rPr>
          <w:rFonts w:ascii="Calibri" w:hAnsi="Calibri" w:cs="Calibri"/>
          <w:sz w:val="20"/>
          <w:szCs w:val="20"/>
        </w:rPr>
        <w:t>,</w:t>
      </w:r>
      <w:r w:rsidRPr="0045095E">
        <w:rPr>
          <w:rFonts w:ascii="Calibri" w:hAnsi="Calibri" w:cs="Calibri"/>
          <w:sz w:val="20"/>
          <w:szCs w:val="20"/>
        </w:rPr>
        <w:t xml:space="preserve"> Microsoft Office Suite.</w:t>
      </w:r>
    </w:p>
    <w:p w14:paraId="65E556A5" w14:textId="77777777" w:rsidR="000E47E7" w:rsidRPr="0045095E" w:rsidRDefault="000E47E7" w:rsidP="000E47E7">
      <w:pPr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Professional Development: Completed courses on Sustainable Design and Market Analytics.</w:t>
      </w:r>
    </w:p>
    <w:p w14:paraId="5AFBEF13" w14:textId="58E14595" w:rsidR="00184F4E" w:rsidRDefault="00B00237" w:rsidP="000E47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 w14:anchorId="75A078A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DC96717" w14:textId="77777777" w:rsidR="00184F4E" w:rsidRPr="002C7E1D" w:rsidRDefault="00184F4E" w:rsidP="00184F4E">
      <w:pPr>
        <w:jc w:val="center"/>
        <w:rPr>
          <w:rFonts w:ascii="Calibri" w:hAnsi="Calibri" w:cs="Calibri"/>
          <w:b/>
          <w:bCs/>
        </w:rPr>
      </w:pPr>
      <w:r w:rsidRPr="002C7E1D">
        <w:rPr>
          <w:rFonts w:ascii="Calibri" w:hAnsi="Calibri" w:cs="Calibri"/>
          <w:b/>
          <w:bCs/>
        </w:rPr>
        <w:t>Additional Skills</w:t>
      </w:r>
    </w:p>
    <w:p w14:paraId="3284D82A" w14:textId="77777777" w:rsidR="00184F4E" w:rsidRDefault="00184F4E" w:rsidP="00184F4E">
      <w:pPr>
        <w:ind w:left="720"/>
        <w:rPr>
          <w:rFonts w:ascii="Calibri" w:hAnsi="Calibri" w:cs="Calibri"/>
          <w:sz w:val="21"/>
          <w:szCs w:val="21"/>
        </w:rPr>
      </w:pPr>
    </w:p>
    <w:p w14:paraId="2D659202" w14:textId="77777777" w:rsidR="00184F4E" w:rsidRPr="0042750C" w:rsidRDefault="00184F4E" w:rsidP="00184F4E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 w:rsidRPr="0042750C">
        <w:rPr>
          <w:rFonts w:ascii="Calibri" w:hAnsi="Calibri" w:cs="Calibri"/>
          <w:sz w:val="20"/>
          <w:szCs w:val="20"/>
        </w:rPr>
        <w:t>Data-Driven Decision-Making &amp; Trend Forecasting</w:t>
      </w:r>
    </w:p>
    <w:p w14:paraId="2C9F2CE5" w14:textId="77777777" w:rsidR="00184F4E" w:rsidRPr="0042750C" w:rsidRDefault="00184F4E" w:rsidP="00184F4E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 w:rsidRPr="0042750C">
        <w:rPr>
          <w:rFonts w:ascii="Calibri" w:hAnsi="Calibri" w:cs="Calibri"/>
          <w:sz w:val="20"/>
          <w:szCs w:val="20"/>
        </w:rPr>
        <w:t>Performance Product Insights &amp; Competitive Research</w:t>
      </w:r>
    </w:p>
    <w:p w14:paraId="718A22AF" w14:textId="77777777" w:rsidR="00184F4E" w:rsidRPr="0042750C" w:rsidRDefault="00184F4E" w:rsidP="00184F4E">
      <w:pPr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 w:rsidRPr="0042750C">
        <w:rPr>
          <w:rFonts w:ascii="Calibri" w:hAnsi="Calibri" w:cs="Calibri"/>
          <w:sz w:val="20"/>
          <w:szCs w:val="20"/>
        </w:rPr>
        <w:t>Presentation &amp; Public Speaking for Large and Small Audiences</w:t>
      </w:r>
    </w:p>
    <w:p w14:paraId="0C6198D5" w14:textId="27FAC1AA" w:rsidR="00184F4E" w:rsidRPr="00F441AA" w:rsidRDefault="00184F4E" w:rsidP="00184F4E">
      <w:pPr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F441AA">
        <w:rPr>
          <w:rFonts w:ascii="Calibri" w:hAnsi="Calibri" w:cs="Calibri"/>
          <w:sz w:val="20"/>
          <w:szCs w:val="20"/>
        </w:rPr>
        <w:t xml:space="preserve">Product Lifecycle Management </w:t>
      </w:r>
    </w:p>
    <w:p w14:paraId="1730CED7" w14:textId="77777777" w:rsidR="00184F4E" w:rsidRPr="00F441AA" w:rsidRDefault="00184F4E" w:rsidP="00184F4E">
      <w:pPr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F441AA">
        <w:rPr>
          <w:rFonts w:ascii="Calibri" w:hAnsi="Calibri" w:cs="Calibri"/>
          <w:sz w:val="20"/>
          <w:szCs w:val="20"/>
        </w:rPr>
        <w:t>Hand Sketching &amp; Digital Rendering</w:t>
      </w:r>
    </w:p>
    <w:p w14:paraId="467BCF11" w14:textId="77777777" w:rsidR="00184F4E" w:rsidRPr="00F441AA" w:rsidRDefault="00184F4E" w:rsidP="00184F4E">
      <w:pPr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F441AA">
        <w:rPr>
          <w:rFonts w:ascii="Calibri" w:hAnsi="Calibri" w:cs="Calibri"/>
          <w:sz w:val="20"/>
          <w:szCs w:val="20"/>
        </w:rPr>
        <w:t>Prototype Development &amp; Production Art</w:t>
      </w:r>
    </w:p>
    <w:p w14:paraId="3D4488B0" w14:textId="59E46608" w:rsidR="00184F4E" w:rsidRPr="00F441AA" w:rsidRDefault="00184F4E" w:rsidP="00184F4E">
      <w:pPr>
        <w:numPr>
          <w:ilvl w:val="0"/>
          <w:numId w:val="17"/>
        </w:numPr>
        <w:rPr>
          <w:rFonts w:ascii="Calibri" w:hAnsi="Calibri" w:cs="Calibri"/>
          <w:sz w:val="21"/>
          <w:szCs w:val="21"/>
        </w:rPr>
      </w:pPr>
      <w:r w:rsidRPr="00F441AA">
        <w:rPr>
          <w:rFonts w:ascii="Calibri" w:hAnsi="Calibri" w:cs="Calibri"/>
          <w:sz w:val="21"/>
          <w:szCs w:val="21"/>
        </w:rPr>
        <w:t>Surface &amp; Textile Design</w:t>
      </w:r>
    </w:p>
    <w:p w14:paraId="093CAB39" w14:textId="77777777" w:rsidR="00184F4E" w:rsidRPr="00F441AA" w:rsidRDefault="00184F4E" w:rsidP="00184F4E">
      <w:pPr>
        <w:numPr>
          <w:ilvl w:val="0"/>
          <w:numId w:val="17"/>
        </w:numPr>
        <w:rPr>
          <w:rFonts w:ascii="Calibri" w:hAnsi="Calibri" w:cs="Calibri"/>
          <w:sz w:val="21"/>
          <w:szCs w:val="21"/>
        </w:rPr>
      </w:pPr>
      <w:r w:rsidRPr="00F441AA">
        <w:rPr>
          <w:rFonts w:ascii="Calibri" w:hAnsi="Calibri" w:cs="Calibri"/>
          <w:sz w:val="21"/>
          <w:szCs w:val="21"/>
        </w:rPr>
        <w:t>Product Development Collaboration</w:t>
      </w:r>
    </w:p>
    <w:p w14:paraId="37009B58" w14:textId="77777777" w:rsidR="00184F4E" w:rsidRPr="00F441AA" w:rsidRDefault="00184F4E" w:rsidP="00184F4E">
      <w:pPr>
        <w:numPr>
          <w:ilvl w:val="0"/>
          <w:numId w:val="17"/>
        </w:numPr>
        <w:rPr>
          <w:rFonts w:ascii="Calibri" w:hAnsi="Calibri" w:cs="Calibri"/>
          <w:sz w:val="21"/>
          <w:szCs w:val="21"/>
        </w:rPr>
      </w:pPr>
      <w:r w:rsidRPr="00F441AA">
        <w:rPr>
          <w:rFonts w:ascii="Calibri" w:hAnsi="Calibri" w:cs="Calibri"/>
          <w:sz w:val="21"/>
          <w:szCs w:val="21"/>
        </w:rPr>
        <w:t>Project Management &amp; Multi-Tasking</w:t>
      </w:r>
    </w:p>
    <w:p w14:paraId="42372BDE" w14:textId="613C0F9F" w:rsidR="009E4E7A" w:rsidRPr="009E4E7A" w:rsidRDefault="00184F4E" w:rsidP="009E4E7A">
      <w:pPr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 w:rsidRPr="00184F4E">
        <w:rPr>
          <w:rFonts w:ascii="Calibri" w:hAnsi="Calibri" w:cs="Calibri"/>
          <w:sz w:val="21"/>
          <w:szCs w:val="21"/>
        </w:rPr>
        <w:t>Team Collaboration &amp; Communication</w:t>
      </w:r>
    </w:p>
    <w:p w14:paraId="6E1A0C7A" w14:textId="77777777" w:rsidR="00184F4E" w:rsidRPr="00F441AA" w:rsidRDefault="00184F4E" w:rsidP="00184F4E">
      <w:pPr>
        <w:ind w:left="360"/>
        <w:rPr>
          <w:rFonts w:ascii="Calibri" w:hAnsi="Calibri" w:cs="Calibri"/>
          <w:sz w:val="20"/>
          <w:szCs w:val="20"/>
        </w:rPr>
      </w:pPr>
    </w:p>
    <w:p w14:paraId="785D9D7A" w14:textId="77777777" w:rsidR="00184F4E" w:rsidRPr="00F441AA" w:rsidRDefault="00B00237" w:rsidP="00184F4E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w:pict w14:anchorId="61AE650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A6F4695" w14:textId="77777777" w:rsidR="00184F4E" w:rsidRDefault="00184F4E" w:rsidP="00184F4E">
      <w:pPr>
        <w:jc w:val="center"/>
        <w:rPr>
          <w:rFonts w:ascii="Calibri" w:hAnsi="Calibri" w:cs="Calibri"/>
          <w:b/>
          <w:bCs/>
        </w:rPr>
      </w:pPr>
      <w:r w:rsidRPr="00F441AA">
        <w:rPr>
          <w:rFonts w:ascii="Calibri" w:hAnsi="Calibri" w:cs="Calibri"/>
          <w:b/>
          <w:bCs/>
        </w:rPr>
        <w:t>Key Strengths &amp; Contributions</w:t>
      </w:r>
    </w:p>
    <w:p w14:paraId="59F3A64F" w14:textId="77777777" w:rsidR="00184F4E" w:rsidRPr="00F441AA" w:rsidRDefault="00184F4E" w:rsidP="00184F4E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33FF8EA" w14:textId="77777777" w:rsidR="00184F4E" w:rsidRPr="00F441AA" w:rsidRDefault="00184F4E" w:rsidP="00184F4E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F441AA">
        <w:rPr>
          <w:rFonts w:ascii="Calibri" w:hAnsi="Calibri" w:cs="Calibri"/>
          <w:sz w:val="20"/>
          <w:szCs w:val="20"/>
        </w:rPr>
        <w:t>Enhanced product appeal by integrating trend-driven color stories and innovative surface designs.</w:t>
      </w:r>
    </w:p>
    <w:p w14:paraId="783D2F80" w14:textId="77777777" w:rsidR="00184F4E" w:rsidRPr="00F441AA" w:rsidRDefault="00184F4E" w:rsidP="00184F4E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F441AA">
        <w:rPr>
          <w:rFonts w:ascii="Calibri" w:hAnsi="Calibri" w:cs="Calibri"/>
          <w:sz w:val="20"/>
          <w:szCs w:val="20"/>
        </w:rPr>
        <w:t>Effectively managed multiple projects under tight deadlines, maintaining high design quality and accuracy.</w:t>
      </w:r>
    </w:p>
    <w:p w14:paraId="46038E07" w14:textId="3B678618" w:rsidR="00184F4E" w:rsidRPr="00184F4E" w:rsidRDefault="00184F4E" w:rsidP="000E47E7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F441AA">
        <w:rPr>
          <w:rFonts w:ascii="Calibri" w:hAnsi="Calibri" w:cs="Calibri"/>
          <w:sz w:val="20"/>
          <w:szCs w:val="20"/>
        </w:rPr>
        <w:t>Collaborated with cross-functional teams, ensuring alignment between design,</w:t>
      </w:r>
      <w:r w:rsidRPr="0042750C">
        <w:rPr>
          <w:rFonts w:ascii="Calibri" w:hAnsi="Calibri" w:cs="Calibri"/>
          <w:sz w:val="20"/>
          <w:szCs w:val="20"/>
        </w:rPr>
        <w:t xml:space="preserve"> </w:t>
      </w:r>
      <w:r w:rsidRPr="00F441AA">
        <w:rPr>
          <w:rFonts w:ascii="Calibri" w:hAnsi="Calibri" w:cs="Calibri"/>
          <w:sz w:val="20"/>
          <w:szCs w:val="20"/>
        </w:rPr>
        <w:t>product development, and manufacturing.</w:t>
      </w:r>
    </w:p>
    <w:p w14:paraId="0768AA3F" w14:textId="77777777" w:rsidR="00184F4E" w:rsidRDefault="00184F4E" w:rsidP="000E47E7">
      <w:pPr>
        <w:rPr>
          <w:rFonts w:ascii="Calibri" w:hAnsi="Calibri" w:cs="Calibri"/>
          <w:sz w:val="20"/>
          <w:szCs w:val="20"/>
        </w:rPr>
      </w:pPr>
    </w:p>
    <w:p w14:paraId="73BAA068" w14:textId="116C6B9A" w:rsidR="000E47E7" w:rsidRPr="0045095E" w:rsidRDefault="000E47E7" w:rsidP="000E47E7">
      <w:pPr>
        <w:rPr>
          <w:rFonts w:ascii="Calibri" w:hAnsi="Calibri" w:cs="Calibri"/>
          <w:sz w:val="20"/>
          <w:szCs w:val="20"/>
        </w:rPr>
      </w:pPr>
      <w:r w:rsidRPr="0045095E">
        <w:rPr>
          <w:rFonts w:ascii="Calibri" w:hAnsi="Calibri" w:cs="Calibri"/>
          <w:sz w:val="20"/>
          <w:szCs w:val="20"/>
        </w:rPr>
        <w:t>References</w:t>
      </w:r>
      <w:r w:rsidR="00301216" w:rsidRPr="0045095E">
        <w:rPr>
          <w:rFonts w:ascii="Calibri" w:hAnsi="Calibri" w:cs="Calibri"/>
          <w:sz w:val="20"/>
          <w:szCs w:val="20"/>
        </w:rPr>
        <w:t xml:space="preserve"> </w:t>
      </w:r>
      <w:r w:rsidRPr="0045095E">
        <w:rPr>
          <w:rFonts w:ascii="Calibri" w:hAnsi="Calibri" w:cs="Calibri"/>
          <w:sz w:val="20"/>
          <w:szCs w:val="20"/>
        </w:rPr>
        <w:t>Available upon request.</w:t>
      </w:r>
    </w:p>
    <w:p w14:paraId="03DE20D6" w14:textId="77777777" w:rsidR="00B4713F" w:rsidRPr="0045095E" w:rsidRDefault="00B4713F" w:rsidP="000E47E7">
      <w:pPr>
        <w:rPr>
          <w:rFonts w:ascii="Calibri" w:hAnsi="Calibri" w:cs="Calibri"/>
        </w:rPr>
      </w:pPr>
    </w:p>
    <w:sectPr w:rsidR="00B4713F" w:rsidRPr="0045095E" w:rsidSect="00F44B7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670"/>
    <w:multiLevelType w:val="hybridMultilevel"/>
    <w:tmpl w:val="66C2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1E7"/>
    <w:multiLevelType w:val="multilevel"/>
    <w:tmpl w:val="BCAE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741B"/>
    <w:multiLevelType w:val="hybridMultilevel"/>
    <w:tmpl w:val="FF94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4E9F"/>
    <w:multiLevelType w:val="multilevel"/>
    <w:tmpl w:val="00F6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350F2"/>
    <w:multiLevelType w:val="multilevel"/>
    <w:tmpl w:val="58D2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86911"/>
    <w:multiLevelType w:val="multilevel"/>
    <w:tmpl w:val="F976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51576"/>
    <w:multiLevelType w:val="multilevel"/>
    <w:tmpl w:val="FB7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D55BC"/>
    <w:multiLevelType w:val="hybridMultilevel"/>
    <w:tmpl w:val="A4C4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480"/>
    <w:multiLevelType w:val="hybridMultilevel"/>
    <w:tmpl w:val="BEF0923A"/>
    <w:lvl w:ilvl="0" w:tplc="D02CD3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9395E"/>
    <w:multiLevelType w:val="multilevel"/>
    <w:tmpl w:val="349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F57BE"/>
    <w:multiLevelType w:val="multilevel"/>
    <w:tmpl w:val="A12E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97016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A599E"/>
    <w:multiLevelType w:val="multilevel"/>
    <w:tmpl w:val="796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35E98"/>
    <w:multiLevelType w:val="hybridMultilevel"/>
    <w:tmpl w:val="82D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4CBB"/>
    <w:multiLevelType w:val="hybridMultilevel"/>
    <w:tmpl w:val="B886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31626"/>
    <w:multiLevelType w:val="hybridMultilevel"/>
    <w:tmpl w:val="A764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37FE6"/>
    <w:multiLevelType w:val="multilevel"/>
    <w:tmpl w:val="BFE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02994"/>
    <w:multiLevelType w:val="hybridMultilevel"/>
    <w:tmpl w:val="EF7A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21C6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80AD7"/>
    <w:multiLevelType w:val="multilevel"/>
    <w:tmpl w:val="12BC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3354C"/>
    <w:multiLevelType w:val="multilevel"/>
    <w:tmpl w:val="BE14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A5245"/>
    <w:multiLevelType w:val="multilevel"/>
    <w:tmpl w:val="D916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84084"/>
    <w:multiLevelType w:val="multilevel"/>
    <w:tmpl w:val="AB7A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338282">
    <w:abstractNumId w:val="19"/>
  </w:num>
  <w:num w:numId="2" w16cid:durableId="270210369">
    <w:abstractNumId w:val="21"/>
  </w:num>
  <w:num w:numId="3" w16cid:durableId="981545799">
    <w:abstractNumId w:val="4"/>
  </w:num>
  <w:num w:numId="4" w16cid:durableId="1097363817">
    <w:abstractNumId w:val="18"/>
  </w:num>
  <w:num w:numId="5" w16cid:durableId="250091929">
    <w:abstractNumId w:val="3"/>
  </w:num>
  <w:num w:numId="6" w16cid:durableId="993607314">
    <w:abstractNumId w:val="5"/>
  </w:num>
  <w:num w:numId="7" w16cid:durableId="1060130378">
    <w:abstractNumId w:val="9"/>
  </w:num>
  <w:num w:numId="8" w16cid:durableId="1549947581">
    <w:abstractNumId w:val="14"/>
  </w:num>
  <w:num w:numId="9" w16cid:durableId="1503471583">
    <w:abstractNumId w:val="13"/>
  </w:num>
  <w:num w:numId="10" w16cid:durableId="2141992425">
    <w:abstractNumId w:val="8"/>
  </w:num>
  <w:num w:numId="11" w16cid:durableId="326829257">
    <w:abstractNumId w:val="11"/>
  </w:num>
  <w:num w:numId="12" w16cid:durableId="317349233">
    <w:abstractNumId w:val="2"/>
  </w:num>
  <w:num w:numId="13" w16cid:durableId="571937511">
    <w:abstractNumId w:val="15"/>
  </w:num>
  <w:num w:numId="14" w16cid:durableId="605574540">
    <w:abstractNumId w:val="7"/>
  </w:num>
  <w:num w:numId="15" w16cid:durableId="1200047805">
    <w:abstractNumId w:val="0"/>
  </w:num>
  <w:num w:numId="16" w16cid:durableId="2046101196">
    <w:abstractNumId w:val="17"/>
  </w:num>
  <w:num w:numId="17" w16cid:durableId="642153417">
    <w:abstractNumId w:val="6"/>
  </w:num>
  <w:num w:numId="18" w16cid:durableId="403840546">
    <w:abstractNumId w:val="10"/>
  </w:num>
  <w:num w:numId="19" w16cid:durableId="285086382">
    <w:abstractNumId w:val="12"/>
  </w:num>
  <w:num w:numId="20" w16cid:durableId="460541588">
    <w:abstractNumId w:val="1"/>
  </w:num>
  <w:num w:numId="21" w16cid:durableId="915020279">
    <w:abstractNumId w:val="20"/>
  </w:num>
  <w:num w:numId="22" w16cid:durableId="2323999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E7"/>
    <w:rsid w:val="00004726"/>
    <w:rsid w:val="000228F5"/>
    <w:rsid w:val="00024CC2"/>
    <w:rsid w:val="00024D03"/>
    <w:rsid w:val="000313E6"/>
    <w:rsid w:val="00032BA3"/>
    <w:rsid w:val="000C6C30"/>
    <w:rsid w:val="000E439B"/>
    <w:rsid w:val="000E47E7"/>
    <w:rsid w:val="000F2071"/>
    <w:rsid w:val="000F5016"/>
    <w:rsid w:val="000F5133"/>
    <w:rsid w:val="00121F82"/>
    <w:rsid w:val="00184F4E"/>
    <w:rsid w:val="001A08D6"/>
    <w:rsid w:val="001F0D59"/>
    <w:rsid w:val="001F68C3"/>
    <w:rsid w:val="002078CA"/>
    <w:rsid w:val="002355D1"/>
    <w:rsid w:val="002D75F8"/>
    <w:rsid w:val="00301216"/>
    <w:rsid w:val="00332B63"/>
    <w:rsid w:val="00366269"/>
    <w:rsid w:val="003A705C"/>
    <w:rsid w:val="003C295E"/>
    <w:rsid w:val="00400696"/>
    <w:rsid w:val="004256A2"/>
    <w:rsid w:val="0045095E"/>
    <w:rsid w:val="004A11B9"/>
    <w:rsid w:val="004C5E6A"/>
    <w:rsid w:val="0050212D"/>
    <w:rsid w:val="00521423"/>
    <w:rsid w:val="00544FCE"/>
    <w:rsid w:val="00564660"/>
    <w:rsid w:val="005B2908"/>
    <w:rsid w:val="005B5B65"/>
    <w:rsid w:val="005B696E"/>
    <w:rsid w:val="005E18F5"/>
    <w:rsid w:val="00617AE5"/>
    <w:rsid w:val="006253F2"/>
    <w:rsid w:val="00632137"/>
    <w:rsid w:val="006543D6"/>
    <w:rsid w:val="006A1FAE"/>
    <w:rsid w:val="00725619"/>
    <w:rsid w:val="007606B6"/>
    <w:rsid w:val="00761049"/>
    <w:rsid w:val="007B39DD"/>
    <w:rsid w:val="007B3DA8"/>
    <w:rsid w:val="007E5D07"/>
    <w:rsid w:val="00813527"/>
    <w:rsid w:val="00834262"/>
    <w:rsid w:val="00897187"/>
    <w:rsid w:val="008E5811"/>
    <w:rsid w:val="00980B64"/>
    <w:rsid w:val="009E4E7A"/>
    <w:rsid w:val="009F29BC"/>
    <w:rsid w:val="00A06ED6"/>
    <w:rsid w:val="00A218D7"/>
    <w:rsid w:val="00A53F39"/>
    <w:rsid w:val="00A72685"/>
    <w:rsid w:val="00AE14B6"/>
    <w:rsid w:val="00B00237"/>
    <w:rsid w:val="00B07E4C"/>
    <w:rsid w:val="00B437C3"/>
    <w:rsid w:val="00B4713F"/>
    <w:rsid w:val="00B528C9"/>
    <w:rsid w:val="00B877DC"/>
    <w:rsid w:val="00B9512E"/>
    <w:rsid w:val="00BA570C"/>
    <w:rsid w:val="00BB6827"/>
    <w:rsid w:val="00BC435C"/>
    <w:rsid w:val="00BE0D09"/>
    <w:rsid w:val="00C45CB2"/>
    <w:rsid w:val="00C514F3"/>
    <w:rsid w:val="00C65D43"/>
    <w:rsid w:val="00C807BD"/>
    <w:rsid w:val="00CD307B"/>
    <w:rsid w:val="00CF61DB"/>
    <w:rsid w:val="00D00F79"/>
    <w:rsid w:val="00D160F1"/>
    <w:rsid w:val="00D25E33"/>
    <w:rsid w:val="00D34D54"/>
    <w:rsid w:val="00D37E52"/>
    <w:rsid w:val="00D8594A"/>
    <w:rsid w:val="00D87276"/>
    <w:rsid w:val="00DB7DAB"/>
    <w:rsid w:val="00DD624E"/>
    <w:rsid w:val="00E059B3"/>
    <w:rsid w:val="00E202A4"/>
    <w:rsid w:val="00E2736B"/>
    <w:rsid w:val="00E650FD"/>
    <w:rsid w:val="00F13F52"/>
    <w:rsid w:val="00F2662E"/>
    <w:rsid w:val="00F44B7B"/>
    <w:rsid w:val="00F44D21"/>
    <w:rsid w:val="00F7219C"/>
    <w:rsid w:val="00F72352"/>
    <w:rsid w:val="00F93F32"/>
    <w:rsid w:val="00FA0D62"/>
    <w:rsid w:val="00FB5BB9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581F"/>
  <w14:defaultImageDpi w14:val="32767"/>
  <w15:chartTrackingRefBased/>
  <w15:docId w15:val="{3FA0C8C4-3FDD-B34F-AA09-E3948D79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7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AE14B6"/>
    <w:rPr>
      <w:color w:val="1F4E7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B7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8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n.gerd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Chin</dc:creator>
  <cp:keywords/>
  <dc:description/>
  <cp:lastModifiedBy>Dorothy Chin</cp:lastModifiedBy>
  <cp:revision>10</cp:revision>
  <dcterms:created xsi:type="dcterms:W3CDTF">2025-01-27T14:45:00Z</dcterms:created>
  <dcterms:modified xsi:type="dcterms:W3CDTF">2025-02-19T17:32:00Z</dcterms:modified>
</cp:coreProperties>
</file>